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80" w:rsidRPr="008B11AD" w:rsidRDefault="007921BC" w:rsidP="00D83A8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EC5BFA" w:rsidRPr="008B11AD" w:rsidRDefault="008B11AD" w:rsidP="00D83A80">
      <w:pPr>
        <w:jc w:val="center"/>
        <w:rPr>
          <w:rFonts w:ascii="Arial" w:hAnsi="Arial" w:cs="Arial"/>
          <w:b/>
          <w:sz w:val="24"/>
          <w:szCs w:val="24"/>
        </w:rPr>
      </w:pPr>
      <w:r w:rsidRPr="008B11AD">
        <w:rPr>
          <w:rFonts w:ascii="Arial" w:hAnsi="Arial" w:cs="Arial"/>
          <w:b/>
          <w:sz w:val="24"/>
          <w:szCs w:val="24"/>
        </w:rPr>
        <w:t xml:space="preserve">SATSO’ DAN SATIN ALMA VE TEDARİK ZİNCİRİ YÖNETİMİ EĞİTİMİ </w:t>
      </w:r>
    </w:p>
    <w:p w:rsidR="000F2D79" w:rsidRPr="00D83A80" w:rsidRDefault="00D073F9" w:rsidP="00D83A80">
      <w:pPr>
        <w:jc w:val="both"/>
        <w:rPr>
          <w:rFonts w:ascii="Arial" w:hAnsi="Arial" w:cs="Arial"/>
          <w:sz w:val="24"/>
          <w:szCs w:val="24"/>
        </w:rPr>
      </w:pPr>
      <w:r w:rsidRPr="00D83A80">
        <w:rPr>
          <w:rFonts w:ascii="Arial" w:hAnsi="Arial" w:cs="Arial"/>
          <w:sz w:val="24"/>
          <w:szCs w:val="24"/>
        </w:rPr>
        <w:t xml:space="preserve">Sakarya Ticaret ve Sanayi Odası (SATSO) ile </w:t>
      </w:r>
      <w:r w:rsidR="00D83A80">
        <w:rPr>
          <w:rFonts w:ascii="Arial" w:hAnsi="Arial" w:cs="Arial"/>
          <w:sz w:val="24"/>
          <w:szCs w:val="24"/>
        </w:rPr>
        <w:t>D</w:t>
      </w:r>
      <w:r w:rsidRPr="00D83A80">
        <w:rPr>
          <w:rFonts w:ascii="Arial" w:hAnsi="Arial" w:cs="Arial"/>
          <w:sz w:val="24"/>
          <w:szCs w:val="24"/>
        </w:rPr>
        <w:t>oğu Marmara ABİGEM tarafından ortaklaşa düzenlenen “Satın A</w:t>
      </w:r>
      <w:r w:rsidR="00B11DCA" w:rsidRPr="00D83A80">
        <w:rPr>
          <w:rFonts w:ascii="Arial" w:hAnsi="Arial" w:cs="Arial"/>
          <w:sz w:val="24"/>
          <w:szCs w:val="24"/>
        </w:rPr>
        <w:t>lma ve Tedarik Zinciri Yönetimi”</w:t>
      </w:r>
      <w:r w:rsidRPr="00D83A80">
        <w:rPr>
          <w:rFonts w:ascii="Arial" w:hAnsi="Arial" w:cs="Arial"/>
          <w:sz w:val="24"/>
          <w:szCs w:val="24"/>
        </w:rPr>
        <w:t xml:space="preserve"> </w:t>
      </w:r>
      <w:r w:rsidR="0030199E" w:rsidRPr="00D83A80">
        <w:rPr>
          <w:rFonts w:ascii="Arial" w:hAnsi="Arial" w:cs="Arial"/>
          <w:sz w:val="24"/>
          <w:szCs w:val="24"/>
        </w:rPr>
        <w:t>eğitimi ABİGEM</w:t>
      </w:r>
      <w:r w:rsidRPr="00D83A80">
        <w:rPr>
          <w:rFonts w:ascii="Arial" w:hAnsi="Arial" w:cs="Arial"/>
          <w:sz w:val="24"/>
          <w:szCs w:val="24"/>
        </w:rPr>
        <w:t xml:space="preserve"> eğitmenlerinden Metin Ç</w:t>
      </w:r>
      <w:r w:rsidR="000F2D79">
        <w:rPr>
          <w:rFonts w:ascii="Arial" w:hAnsi="Arial" w:cs="Arial"/>
          <w:sz w:val="24"/>
          <w:szCs w:val="24"/>
        </w:rPr>
        <w:t>avuşlar</w:t>
      </w:r>
      <w:r w:rsidRPr="00D83A80">
        <w:rPr>
          <w:rFonts w:ascii="Arial" w:hAnsi="Arial" w:cs="Arial"/>
          <w:sz w:val="24"/>
          <w:szCs w:val="24"/>
        </w:rPr>
        <w:t xml:space="preserve"> tarafından verildi.</w:t>
      </w:r>
    </w:p>
    <w:p w:rsidR="0030199E" w:rsidRPr="00D83A80" w:rsidRDefault="00D073F9" w:rsidP="00D83A80">
      <w:pPr>
        <w:jc w:val="both"/>
        <w:rPr>
          <w:rFonts w:ascii="Arial" w:hAnsi="Arial" w:cs="Arial"/>
          <w:sz w:val="24"/>
          <w:szCs w:val="24"/>
        </w:rPr>
      </w:pPr>
      <w:r w:rsidRPr="00D83A80">
        <w:rPr>
          <w:rFonts w:ascii="Arial" w:hAnsi="Arial" w:cs="Arial"/>
          <w:sz w:val="24"/>
          <w:szCs w:val="24"/>
        </w:rPr>
        <w:t>SATSO eğitim salonunda düzenlenen eğitim</w:t>
      </w:r>
      <w:r w:rsidR="0030199E" w:rsidRPr="00D83A80">
        <w:rPr>
          <w:rFonts w:ascii="Arial" w:hAnsi="Arial" w:cs="Arial"/>
          <w:sz w:val="24"/>
          <w:szCs w:val="24"/>
        </w:rPr>
        <w:t>de Eğitmen Metin Çavuşlar satın alma sisteminin önemine vurgu yaparak şunları dile getirdi:</w:t>
      </w:r>
    </w:p>
    <w:p w:rsidR="009D553D" w:rsidRPr="00D83A80" w:rsidRDefault="0030199E" w:rsidP="00D83A80">
      <w:pPr>
        <w:jc w:val="both"/>
        <w:rPr>
          <w:rFonts w:ascii="Arial" w:hAnsi="Arial" w:cs="Arial"/>
          <w:sz w:val="24"/>
          <w:szCs w:val="24"/>
        </w:rPr>
      </w:pPr>
      <w:r w:rsidRPr="00D83A80">
        <w:rPr>
          <w:rFonts w:ascii="Arial" w:hAnsi="Arial" w:cs="Arial"/>
          <w:sz w:val="24"/>
          <w:szCs w:val="24"/>
        </w:rPr>
        <w:t>“</w:t>
      </w:r>
      <w:r w:rsidR="009D553D" w:rsidRPr="00D83A80">
        <w:rPr>
          <w:rFonts w:ascii="Arial" w:hAnsi="Arial" w:cs="Arial"/>
          <w:sz w:val="24"/>
          <w:szCs w:val="24"/>
        </w:rPr>
        <w:t>Satın almanın öne</w:t>
      </w:r>
      <w:r w:rsidR="00B11DCA" w:rsidRPr="00D83A80">
        <w:rPr>
          <w:rFonts w:ascii="Arial" w:hAnsi="Arial" w:cs="Arial"/>
          <w:sz w:val="24"/>
          <w:szCs w:val="24"/>
        </w:rPr>
        <w:t>mli olan 3 ana kriteri bulunmaktadır</w:t>
      </w:r>
      <w:r w:rsidR="009D553D" w:rsidRPr="00D83A80">
        <w:rPr>
          <w:rFonts w:ascii="Arial" w:hAnsi="Arial" w:cs="Arial"/>
          <w:sz w:val="24"/>
          <w:szCs w:val="24"/>
        </w:rPr>
        <w:t>.</w:t>
      </w:r>
      <w:r w:rsidR="00B11DCA" w:rsidRPr="00D83A80">
        <w:rPr>
          <w:rFonts w:ascii="Arial" w:hAnsi="Arial" w:cs="Arial"/>
          <w:sz w:val="24"/>
          <w:szCs w:val="24"/>
        </w:rPr>
        <w:t xml:space="preserve"> Bunlar Kalite</w:t>
      </w:r>
      <w:r w:rsidR="009D553D" w:rsidRPr="00D83A80">
        <w:rPr>
          <w:rFonts w:ascii="Arial" w:hAnsi="Arial" w:cs="Arial"/>
          <w:sz w:val="24"/>
          <w:szCs w:val="24"/>
        </w:rPr>
        <w:t>, Maliyet ve Termindir.</w:t>
      </w:r>
      <w:r w:rsidR="00B11DCA" w:rsidRPr="00D83A80">
        <w:rPr>
          <w:rFonts w:ascii="Arial" w:hAnsi="Arial" w:cs="Arial"/>
          <w:sz w:val="24"/>
          <w:szCs w:val="24"/>
        </w:rPr>
        <w:t xml:space="preserve"> </w:t>
      </w:r>
      <w:r w:rsidR="009D553D" w:rsidRPr="00D83A80">
        <w:rPr>
          <w:rFonts w:ascii="Arial" w:hAnsi="Arial" w:cs="Arial"/>
          <w:sz w:val="24"/>
          <w:szCs w:val="24"/>
        </w:rPr>
        <w:t>Bu üç kriterden</w:t>
      </w:r>
      <w:bookmarkStart w:id="0" w:name="_GoBack"/>
      <w:bookmarkEnd w:id="0"/>
      <w:r w:rsidR="009D553D" w:rsidRPr="00D83A80">
        <w:rPr>
          <w:rFonts w:ascii="Arial" w:hAnsi="Arial" w:cs="Arial"/>
          <w:sz w:val="24"/>
          <w:szCs w:val="24"/>
        </w:rPr>
        <w:t xml:space="preserve"> en az ikisinin bir satın alma sürecinde bulunması zorunludur.</w:t>
      </w:r>
      <w:r w:rsidR="00C31A87" w:rsidRPr="00D83A80">
        <w:rPr>
          <w:rFonts w:ascii="Arial" w:hAnsi="Arial" w:cs="Arial"/>
          <w:sz w:val="24"/>
          <w:szCs w:val="24"/>
        </w:rPr>
        <w:t xml:space="preserve"> İşletme veya projenin ihtiyaçlarının </w:t>
      </w:r>
      <w:r w:rsidR="00B11DCA" w:rsidRPr="00D83A80">
        <w:rPr>
          <w:rFonts w:ascii="Arial" w:hAnsi="Arial" w:cs="Arial"/>
          <w:sz w:val="24"/>
          <w:szCs w:val="24"/>
        </w:rPr>
        <w:t>detaylı bir şekilde tanımlaması</w:t>
      </w:r>
      <w:r w:rsidR="00C31A87" w:rsidRPr="00D83A80">
        <w:rPr>
          <w:rFonts w:ascii="Arial" w:hAnsi="Arial" w:cs="Arial"/>
          <w:sz w:val="24"/>
          <w:szCs w:val="24"/>
        </w:rPr>
        <w:t>, satın almada kullanılac</w:t>
      </w:r>
      <w:r w:rsidR="00B11DCA" w:rsidRPr="00D83A80">
        <w:rPr>
          <w:rFonts w:ascii="Arial" w:hAnsi="Arial" w:cs="Arial"/>
          <w:sz w:val="24"/>
          <w:szCs w:val="24"/>
        </w:rPr>
        <w:t>ak stratejilere karar verilmesi</w:t>
      </w:r>
      <w:r w:rsidR="00C31A87" w:rsidRPr="00D83A80">
        <w:rPr>
          <w:rFonts w:ascii="Arial" w:hAnsi="Arial" w:cs="Arial"/>
          <w:sz w:val="24"/>
          <w:szCs w:val="24"/>
        </w:rPr>
        <w:t>, teknik özelliklerin belirlenerek uygu</w:t>
      </w:r>
      <w:r w:rsidR="00B11DCA" w:rsidRPr="00D83A80">
        <w:rPr>
          <w:rFonts w:ascii="Arial" w:hAnsi="Arial" w:cs="Arial"/>
          <w:sz w:val="24"/>
          <w:szCs w:val="24"/>
        </w:rPr>
        <w:t>n şartnamelerin hazırlanması</w:t>
      </w:r>
      <w:r w:rsidR="00C31A87" w:rsidRPr="00D83A80">
        <w:rPr>
          <w:rFonts w:ascii="Arial" w:hAnsi="Arial" w:cs="Arial"/>
          <w:sz w:val="24"/>
          <w:szCs w:val="24"/>
        </w:rPr>
        <w:t>, ihaleye giril</w:t>
      </w:r>
      <w:r w:rsidR="00B11DCA" w:rsidRPr="00D83A80">
        <w:rPr>
          <w:rFonts w:ascii="Arial" w:hAnsi="Arial" w:cs="Arial"/>
          <w:sz w:val="24"/>
          <w:szCs w:val="24"/>
        </w:rPr>
        <w:t>ecek dosyaların hazırlaması</w:t>
      </w:r>
      <w:r w:rsidR="00C31A87" w:rsidRPr="00D83A80">
        <w:rPr>
          <w:rFonts w:ascii="Arial" w:hAnsi="Arial" w:cs="Arial"/>
          <w:sz w:val="24"/>
          <w:szCs w:val="24"/>
        </w:rPr>
        <w:t>, satın alma duyurusunun yayınlanarak isteklilerin davet edilmesi ve geleceğin sa</w:t>
      </w:r>
      <w:r w:rsidR="00B11DCA" w:rsidRPr="00D83A80">
        <w:rPr>
          <w:rFonts w:ascii="Arial" w:hAnsi="Arial" w:cs="Arial"/>
          <w:sz w:val="24"/>
          <w:szCs w:val="24"/>
        </w:rPr>
        <w:t>tın almacısı bilgi düzeyi yüksek</w:t>
      </w:r>
      <w:r w:rsidR="00C31A87" w:rsidRPr="00D83A80">
        <w:rPr>
          <w:rFonts w:ascii="Arial" w:hAnsi="Arial" w:cs="Arial"/>
          <w:sz w:val="24"/>
          <w:szCs w:val="24"/>
        </w:rPr>
        <w:t xml:space="preserve">, mutlaka en az bir yabancı dili rahatça konuşabilen ve entelektüel kapasiteye sahip bir profil sergilemelidir. </w:t>
      </w:r>
    </w:p>
    <w:p w:rsidR="00C967CD" w:rsidRPr="00D83A80" w:rsidRDefault="00C31A87" w:rsidP="00D83A80">
      <w:pPr>
        <w:jc w:val="both"/>
        <w:rPr>
          <w:rFonts w:ascii="Arial" w:hAnsi="Arial" w:cs="Arial"/>
          <w:sz w:val="24"/>
          <w:szCs w:val="24"/>
        </w:rPr>
      </w:pPr>
      <w:r w:rsidRPr="00D83A80">
        <w:rPr>
          <w:rFonts w:ascii="Arial" w:hAnsi="Arial" w:cs="Arial"/>
          <w:sz w:val="24"/>
          <w:szCs w:val="24"/>
        </w:rPr>
        <w:t>Tedarik zinciri yöne</w:t>
      </w:r>
      <w:r w:rsidR="00B11DCA" w:rsidRPr="00D83A80">
        <w:rPr>
          <w:rFonts w:ascii="Arial" w:hAnsi="Arial" w:cs="Arial"/>
          <w:sz w:val="24"/>
          <w:szCs w:val="24"/>
        </w:rPr>
        <w:t>timi; Ürünlerin üretimini</w:t>
      </w:r>
      <w:r w:rsidRPr="00D83A80">
        <w:rPr>
          <w:rFonts w:ascii="Arial" w:hAnsi="Arial" w:cs="Arial"/>
          <w:sz w:val="24"/>
          <w:szCs w:val="24"/>
        </w:rPr>
        <w:t xml:space="preserve">, müşteriye doğru zaman ve en uygun koşulda ürünlerin teslimatını sağlayabilmek üzere tedarik zinciri üzerinde yer alan, </w:t>
      </w:r>
      <w:r w:rsidR="00B11DCA" w:rsidRPr="00D83A80">
        <w:rPr>
          <w:rFonts w:ascii="Arial" w:hAnsi="Arial" w:cs="Arial"/>
          <w:sz w:val="24"/>
          <w:szCs w:val="24"/>
        </w:rPr>
        <w:t xml:space="preserve"> tedarikçi</w:t>
      </w:r>
      <w:r w:rsidRPr="00D83A80">
        <w:rPr>
          <w:rFonts w:ascii="Arial" w:hAnsi="Arial" w:cs="Arial"/>
          <w:sz w:val="24"/>
          <w:szCs w:val="24"/>
        </w:rPr>
        <w:t xml:space="preserve">, </w:t>
      </w:r>
      <w:r w:rsidR="00B11DCA" w:rsidRPr="00D83A80">
        <w:rPr>
          <w:rFonts w:ascii="Arial" w:hAnsi="Arial" w:cs="Arial"/>
          <w:sz w:val="24"/>
          <w:szCs w:val="24"/>
        </w:rPr>
        <w:t>üretici, toptancı</w:t>
      </w:r>
      <w:r w:rsidRPr="00D83A80">
        <w:rPr>
          <w:rFonts w:ascii="Arial" w:hAnsi="Arial" w:cs="Arial"/>
          <w:sz w:val="24"/>
          <w:szCs w:val="24"/>
        </w:rPr>
        <w:t>, satıcıların etkin şekilde entegrasyonu</w:t>
      </w:r>
      <w:r w:rsidR="00C967CD" w:rsidRPr="00D83A80">
        <w:rPr>
          <w:rFonts w:ascii="Arial" w:hAnsi="Arial" w:cs="Arial"/>
          <w:sz w:val="24"/>
          <w:szCs w:val="24"/>
        </w:rPr>
        <w:t>, tedarikçilerden gelen</w:t>
      </w:r>
      <w:r w:rsidR="00B11DCA" w:rsidRPr="00D83A80">
        <w:rPr>
          <w:rFonts w:ascii="Arial" w:hAnsi="Arial" w:cs="Arial"/>
          <w:sz w:val="24"/>
          <w:szCs w:val="24"/>
        </w:rPr>
        <w:t xml:space="preserve"> yazılı tekliflerin alınması</w:t>
      </w:r>
      <w:r w:rsidR="00C967CD" w:rsidRPr="00D83A80">
        <w:rPr>
          <w:rFonts w:ascii="Arial" w:hAnsi="Arial" w:cs="Arial"/>
          <w:sz w:val="24"/>
          <w:szCs w:val="24"/>
        </w:rPr>
        <w:t>, tedarikçi tekliflerinin</w:t>
      </w:r>
      <w:r w:rsidRPr="00D83A80">
        <w:rPr>
          <w:rFonts w:ascii="Arial" w:hAnsi="Arial" w:cs="Arial"/>
          <w:sz w:val="24"/>
          <w:szCs w:val="24"/>
        </w:rPr>
        <w:t xml:space="preserve"> </w:t>
      </w:r>
      <w:r w:rsidR="00C967CD" w:rsidRPr="00D83A80">
        <w:rPr>
          <w:rFonts w:ascii="Arial" w:hAnsi="Arial" w:cs="Arial"/>
          <w:sz w:val="24"/>
          <w:szCs w:val="24"/>
        </w:rPr>
        <w:t xml:space="preserve">değerlendirilmesi </w:t>
      </w:r>
      <w:r w:rsidRPr="00D83A80">
        <w:rPr>
          <w:rFonts w:ascii="Arial" w:hAnsi="Arial" w:cs="Arial"/>
          <w:sz w:val="24"/>
          <w:szCs w:val="24"/>
        </w:rPr>
        <w:t>için kullanılan yaklaşımlar ve yöntemler bütünüdür</w:t>
      </w:r>
      <w:r w:rsidR="00C967CD" w:rsidRPr="00D83A80">
        <w:rPr>
          <w:rFonts w:ascii="Arial" w:hAnsi="Arial" w:cs="Arial"/>
          <w:sz w:val="24"/>
          <w:szCs w:val="24"/>
        </w:rPr>
        <w:t>.</w:t>
      </w:r>
    </w:p>
    <w:p w:rsidR="0030199E" w:rsidRPr="00D83A80" w:rsidRDefault="00C967CD" w:rsidP="00D83A80">
      <w:pPr>
        <w:jc w:val="both"/>
        <w:rPr>
          <w:rFonts w:ascii="Arial" w:hAnsi="Arial" w:cs="Arial"/>
          <w:sz w:val="24"/>
          <w:szCs w:val="24"/>
        </w:rPr>
      </w:pPr>
      <w:r w:rsidRPr="00D83A80">
        <w:rPr>
          <w:rFonts w:ascii="Arial" w:hAnsi="Arial" w:cs="Arial"/>
          <w:sz w:val="24"/>
          <w:szCs w:val="24"/>
        </w:rPr>
        <w:t xml:space="preserve"> Sözleşme yapılacak teklifin seçilmesi ve gelen diğer tekl</w:t>
      </w:r>
      <w:r w:rsidR="00B11DCA" w:rsidRPr="00D83A80">
        <w:rPr>
          <w:rFonts w:ascii="Arial" w:hAnsi="Arial" w:cs="Arial"/>
          <w:sz w:val="24"/>
          <w:szCs w:val="24"/>
        </w:rPr>
        <w:t>if sahiplerin bilgilendirilmesi</w:t>
      </w:r>
      <w:r w:rsidRPr="00D83A80">
        <w:rPr>
          <w:rFonts w:ascii="Arial" w:hAnsi="Arial" w:cs="Arial"/>
          <w:sz w:val="24"/>
          <w:szCs w:val="24"/>
        </w:rPr>
        <w:t>, sözleşmenin imzalanması ve sürecin yönetilmesi de sözle</w:t>
      </w:r>
      <w:r w:rsidR="0030199E" w:rsidRPr="00D83A80">
        <w:rPr>
          <w:rFonts w:ascii="Arial" w:hAnsi="Arial" w:cs="Arial"/>
          <w:sz w:val="24"/>
          <w:szCs w:val="24"/>
        </w:rPr>
        <w:t>şmenin temel unsurlarındandır. Satın almacı zaman kullanımı konusunda cimri olmalıdır. Zamanını verimli kullanmayı becerebilecek bir niteliğe mutlaka sahip olmalıdır.”</w:t>
      </w:r>
    </w:p>
    <w:p w:rsidR="0030199E" w:rsidRPr="00D83A80" w:rsidRDefault="0030199E" w:rsidP="00D83A80">
      <w:pPr>
        <w:jc w:val="both"/>
        <w:rPr>
          <w:rFonts w:ascii="Arial" w:hAnsi="Arial" w:cs="Arial"/>
          <w:sz w:val="24"/>
          <w:szCs w:val="24"/>
        </w:rPr>
      </w:pPr>
      <w:r w:rsidRPr="00D83A80">
        <w:rPr>
          <w:rFonts w:ascii="Arial" w:hAnsi="Arial" w:cs="Arial"/>
          <w:sz w:val="24"/>
          <w:szCs w:val="24"/>
        </w:rPr>
        <w:t>Eğitimde ayrıca iletişim ve iletişime dayalı ticaretin önemine de vurgu yapıldı</w:t>
      </w:r>
      <w:r w:rsidR="00594205" w:rsidRPr="00D83A80">
        <w:rPr>
          <w:rFonts w:ascii="Arial" w:hAnsi="Arial" w:cs="Arial"/>
          <w:sz w:val="24"/>
          <w:szCs w:val="24"/>
        </w:rPr>
        <w:t>.</w:t>
      </w:r>
    </w:p>
    <w:p w:rsidR="00B11DCA" w:rsidRPr="00D83A80" w:rsidRDefault="0030199E" w:rsidP="00D83A80">
      <w:pPr>
        <w:jc w:val="both"/>
        <w:rPr>
          <w:rFonts w:ascii="Arial" w:hAnsi="Arial" w:cs="Arial"/>
          <w:sz w:val="24"/>
          <w:szCs w:val="24"/>
        </w:rPr>
      </w:pPr>
      <w:r w:rsidRPr="00D83A80">
        <w:rPr>
          <w:rFonts w:ascii="Arial" w:hAnsi="Arial" w:cs="Arial"/>
          <w:sz w:val="24"/>
          <w:szCs w:val="24"/>
        </w:rPr>
        <w:t xml:space="preserve">Sakarya Ticaret ve Sanayi Odası’nda gerçekleştirilen ve </w:t>
      </w:r>
      <w:r w:rsidR="00B11DCA" w:rsidRPr="00D83A80">
        <w:rPr>
          <w:rFonts w:ascii="Arial" w:hAnsi="Arial" w:cs="Arial"/>
          <w:sz w:val="24"/>
          <w:szCs w:val="24"/>
        </w:rPr>
        <w:t xml:space="preserve">2 </w:t>
      </w:r>
      <w:r w:rsidRPr="00D83A80">
        <w:rPr>
          <w:rFonts w:ascii="Arial" w:hAnsi="Arial" w:cs="Arial"/>
          <w:sz w:val="24"/>
          <w:szCs w:val="24"/>
        </w:rPr>
        <w:t>g</w:t>
      </w:r>
      <w:r w:rsidR="00B11DCA" w:rsidRPr="00D83A80">
        <w:rPr>
          <w:rFonts w:ascii="Arial" w:hAnsi="Arial" w:cs="Arial"/>
          <w:sz w:val="24"/>
          <w:szCs w:val="24"/>
        </w:rPr>
        <w:t xml:space="preserve">ün süren  “Satın Alma ve Tedarik Zinciri Yönetimi” eğitimine üyeler tarafından yoğun ilgi gösterildi. </w:t>
      </w:r>
    </w:p>
    <w:p w:rsidR="00B11DCA" w:rsidRPr="00D83A80" w:rsidRDefault="00B11DCA" w:rsidP="00D83A80">
      <w:pPr>
        <w:jc w:val="both"/>
        <w:rPr>
          <w:rFonts w:ascii="Arial" w:hAnsi="Arial" w:cs="Arial"/>
          <w:sz w:val="24"/>
          <w:szCs w:val="24"/>
        </w:rPr>
      </w:pPr>
    </w:p>
    <w:p w:rsidR="00C967CD" w:rsidRPr="00D83A80" w:rsidRDefault="00C967CD" w:rsidP="00D83A80">
      <w:pPr>
        <w:jc w:val="both"/>
        <w:rPr>
          <w:rFonts w:ascii="Arial" w:hAnsi="Arial" w:cs="Arial"/>
          <w:sz w:val="24"/>
          <w:szCs w:val="24"/>
        </w:rPr>
      </w:pPr>
    </w:p>
    <w:sectPr w:rsidR="00C967CD" w:rsidRPr="00D83A80" w:rsidSect="004D0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45AC"/>
    <w:rsid w:val="00041CF4"/>
    <w:rsid w:val="000F2D79"/>
    <w:rsid w:val="002445AC"/>
    <w:rsid w:val="0030199E"/>
    <w:rsid w:val="004D0D3B"/>
    <w:rsid w:val="00594205"/>
    <w:rsid w:val="007921BC"/>
    <w:rsid w:val="008B11AD"/>
    <w:rsid w:val="009D553D"/>
    <w:rsid w:val="00B11DCA"/>
    <w:rsid w:val="00C31A87"/>
    <w:rsid w:val="00C967CD"/>
    <w:rsid w:val="00D073F9"/>
    <w:rsid w:val="00D31345"/>
    <w:rsid w:val="00D83A80"/>
    <w:rsid w:val="00EC5BFA"/>
    <w:rsid w:val="00FE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D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11</cp:revision>
  <dcterms:created xsi:type="dcterms:W3CDTF">2018-10-16T11:21:00Z</dcterms:created>
  <dcterms:modified xsi:type="dcterms:W3CDTF">2018-10-17T11:25:00Z</dcterms:modified>
</cp:coreProperties>
</file>